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7"/>
      <w:bookmarkStart w:id="1" w:name="_Toc41877043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2A1FC4">
        <w:rPr>
          <w:rFonts w:ascii="Times New Roman" w:hAnsi="Times New Roman"/>
          <w:color w:val="auto"/>
          <w:szCs w:val="28"/>
        </w:rPr>
        <w:t>1.3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3" w:name="_Toc41823849"/>
      <w:bookmarkStart w:id="4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3"/>
      <w:bookmarkEnd w:id="4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(Maximum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2"/>
        <w:gridCol w:w="6544"/>
      </w:tblGrid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664C19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664C19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Indicate on a scale of </w:t>
      </w:r>
      <w:r w:rsidR="00B423D2">
        <w:rPr>
          <w:color w:val="000000"/>
          <w:sz w:val="22"/>
          <w:szCs w:val="22"/>
        </w:rPr>
        <w:t>A1</w:t>
      </w:r>
      <w:r w:rsidR="00B423D2" w:rsidRPr="00E725FE">
        <w:rPr>
          <w:color w:val="000000"/>
          <w:sz w:val="22"/>
          <w:szCs w:val="22"/>
        </w:rPr>
        <w:t xml:space="preserve"> to </w:t>
      </w:r>
      <w:r w:rsidR="00B423D2">
        <w:rPr>
          <w:color w:val="000000"/>
          <w:sz w:val="22"/>
          <w:szCs w:val="22"/>
        </w:rPr>
        <w:t>C2</w:t>
      </w:r>
      <w:r w:rsidR="00B423D2" w:rsidRPr="00E725FE">
        <w:rPr>
          <w:color w:val="000000"/>
          <w:sz w:val="22"/>
          <w:szCs w:val="22"/>
        </w:rPr>
        <w:t xml:space="preserve"> (</w:t>
      </w:r>
      <w:r w:rsidR="00B423D2">
        <w:rPr>
          <w:color w:val="000000"/>
          <w:sz w:val="22"/>
          <w:szCs w:val="22"/>
        </w:rPr>
        <w:t xml:space="preserve">from A1 (beginner) to C2 </w:t>
      </w:r>
      <w:r w:rsidR="00B423D2" w:rsidRPr="006C4C9A">
        <w:rPr>
          <w:color w:val="000000"/>
          <w:sz w:val="22"/>
          <w:szCs w:val="22"/>
        </w:rPr>
        <w:t>(proficient)</w:t>
      </w:r>
      <w:r w:rsidR="00B423D2" w:rsidRPr="00E725FE">
        <w:rPr>
          <w:color w:val="000000"/>
          <w:sz w:val="22"/>
          <w:szCs w:val="22"/>
        </w:rPr>
        <w:t>)</w:t>
      </w:r>
      <w:r w:rsidR="009D13C1">
        <w:rPr>
          <w:rStyle w:val="FootnoteReference"/>
          <w:b/>
          <w:color w:val="000000"/>
          <w:sz w:val="22"/>
          <w:szCs w:val="22"/>
        </w:rPr>
        <w:footnoteReference w:id="2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2126"/>
        <w:gridCol w:w="1559"/>
        <w:gridCol w:w="1666"/>
        <w:gridCol w:w="2303"/>
      </w:tblGrid>
      <w:tr w:rsidR="002475C4" w:rsidRPr="00664C19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>Specific experience in</w:t>
      </w:r>
      <w:r w:rsidR="00B423D2">
        <w:rPr>
          <w:color w:val="000000"/>
          <w:sz w:val="22"/>
          <w:szCs w:val="22"/>
        </w:rPr>
        <w:t xml:space="preserve"> 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2475C4" w:rsidRPr="00664C19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bookmarkStart w:id="5" w:name="_GoBack"/>
            <w:bookmarkEnd w:id="5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jc w:val="both"/>
        <w:rPr>
          <w:i/>
          <w:color w:val="000000"/>
          <w:sz w:val="22"/>
          <w:szCs w:val="22"/>
        </w:rPr>
      </w:pPr>
    </w:p>
    <w:p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sectPr w:rsidR="002475C4" w:rsidRPr="00E725FE" w:rsidSect="008D4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66D" w:rsidRPr="00E725FE" w:rsidRDefault="00ED466D">
      <w:r w:rsidRPr="00E725FE">
        <w:separator/>
      </w:r>
    </w:p>
  </w:endnote>
  <w:endnote w:type="continuationSeparator" w:id="1">
    <w:p w:rsidR="00ED466D" w:rsidRPr="00E725FE" w:rsidRDefault="00ED466D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D257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19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917"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19" w:rsidRDefault="00664C19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521917" w:rsidRPr="00521917" w:rsidRDefault="00B336C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9D32F1">
      <w:rPr>
        <w:b/>
        <w:sz w:val="18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D25708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D25708" w:rsidRPr="00521917">
      <w:rPr>
        <w:rStyle w:val="PageNumber"/>
        <w:sz w:val="18"/>
        <w:szCs w:val="18"/>
      </w:rPr>
      <w:fldChar w:fldCharType="separate"/>
    </w:r>
    <w:r w:rsidR="00461A39">
      <w:rPr>
        <w:rStyle w:val="PageNumber"/>
        <w:noProof/>
        <w:sz w:val="18"/>
        <w:szCs w:val="18"/>
      </w:rPr>
      <w:t>2</w:t>
    </w:r>
    <w:r w:rsidR="00D25708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D25708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D25708" w:rsidRPr="00521917">
      <w:rPr>
        <w:rStyle w:val="PageNumber"/>
        <w:sz w:val="18"/>
        <w:szCs w:val="18"/>
      </w:rPr>
      <w:fldChar w:fldCharType="separate"/>
    </w:r>
    <w:r w:rsidR="00461A39">
      <w:rPr>
        <w:rStyle w:val="PageNumber"/>
        <w:noProof/>
        <w:sz w:val="18"/>
        <w:szCs w:val="18"/>
      </w:rPr>
      <w:t>2</w:t>
    </w:r>
    <w:r w:rsidR="00D25708" w:rsidRPr="00521917">
      <w:rPr>
        <w:rStyle w:val="PageNumber"/>
        <w:sz w:val="18"/>
        <w:szCs w:val="18"/>
      </w:rPr>
      <w:fldChar w:fldCharType="end"/>
    </w:r>
  </w:p>
  <w:p w:rsidR="00521917" w:rsidRPr="00521917" w:rsidRDefault="00D25708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65630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D25708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D25708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1</w:t>
    </w:r>
    <w:r w:rsidR="00D25708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D25708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D25708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2</w:t>
    </w:r>
    <w:r w:rsidR="00D25708" w:rsidRPr="00521917">
      <w:rPr>
        <w:rStyle w:val="PageNumber"/>
        <w:sz w:val="18"/>
        <w:szCs w:val="18"/>
      </w:rPr>
      <w:fldChar w:fldCharType="end"/>
    </w:r>
  </w:p>
  <w:p w:rsidR="00521917" w:rsidRPr="00521917" w:rsidRDefault="00D2570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66D" w:rsidRPr="00E725FE" w:rsidRDefault="00ED466D">
      <w:r w:rsidRPr="00E725FE">
        <w:separator/>
      </w:r>
    </w:p>
  </w:footnote>
  <w:footnote w:type="continuationSeparator" w:id="1">
    <w:p w:rsidR="00ED466D" w:rsidRPr="00E725FE" w:rsidRDefault="00ED466D">
      <w:r w:rsidRPr="00E725FE">
        <w:continuationSeparator/>
      </w:r>
    </w:p>
  </w:footnote>
  <w:footnote w:id="2">
    <w:p w:rsidR="009D13C1" w:rsidRDefault="009D13C1" w:rsidP="009D13C1">
      <w:pPr>
        <w:pStyle w:val="FootnoteText"/>
        <w:jc w:val="both"/>
      </w:pPr>
      <w:r>
        <w:rPr>
          <w:rStyle w:val="FootnoteReference"/>
        </w:rPr>
        <w:footnoteRef/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.The linguistic competencies are to be demonstrated by certificate or by past relevant experience.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3C" w:rsidRDefault="001904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43C" w:rsidRDefault="001904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521917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0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629"/>
    <w:rsid w:val="00247FEF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245B3"/>
    <w:rsid w:val="004305FD"/>
    <w:rsid w:val="004350B6"/>
    <w:rsid w:val="00441407"/>
    <w:rsid w:val="00443948"/>
    <w:rsid w:val="0044751C"/>
    <w:rsid w:val="004514CD"/>
    <w:rsid w:val="004543B0"/>
    <w:rsid w:val="00461A39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93E73"/>
    <w:rsid w:val="009B2EFD"/>
    <w:rsid w:val="009B571E"/>
    <w:rsid w:val="009D13C1"/>
    <w:rsid w:val="009D32F1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36C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25708"/>
    <w:rsid w:val="00D3197A"/>
    <w:rsid w:val="00D37372"/>
    <w:rsid w:val="00D41BBA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466D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E4C6A"/>
    <w:rsid w:val="00FF1275"/>
    <w:rsid w:val="00FF1C64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570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D25708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D25708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D25708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D25708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D25708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D25708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D25708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D25708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D25708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D25708"/>
    <w:pPr>
      <w:ind w:left="2127" w:hanging="1418"/>
    </w:pPr>
  </w:style>
  <w:style w:type="paragraph" w:customStyle="1" w:styleId="2zanoren">
    <w:name w:val="2.zanorení"/>
    <w:basedOn w:val="text-3mezera"/>
    <w:rsid w:val="00D25708"/>
    <w:pPr>
      <w:ind w:left="3402" w:hanging="1278"/>
    </w:pPr>
  </w:style>
  <w:style w:type="paragraph" w:customStyle="1" w:styleId="bulletsub">
    <w:name w:val="bullet_sub"/>
    <w:basedOn w:val="Normal"/>
    <w:rsid w:val="00D2570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D25708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D25708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D25708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rsid w:val="00D2570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25708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D25708"/>
    <w:pPr>
      <w:jc w:val="both"/>
    </w:pPr>
    <w:rPr>
      <w:sz w:val="22"/>
    </w:rPr>
  </w:style>
  <w:style w:type="paragraph" w:styleId="BodyText">
    <w:name w:val="Body Text"/>
    <w:basedOn w:val="Normal"/>
    <w:rsid w:val="00D25708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D25708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D25708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sid w:val="00D25708"/>
    <w:rPr>
      <w:sz w:val="20"/>
    </w:rPr>
  </w:style>
  <w:style w:type="character" w:styleId="Hyperlink">
    <w:name w:val="Hyperlink"/>
    <w:rsid w:val="00D25708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D25708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D2570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D25708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D25708"/>
    <w:pPr>
      <w:ind w:left="567" w:hanging="567"/>
    </w:pPr>
  </w:style>
  <w:style w:type="paragraph" w:customStyle="1" w:styleId="Nadpis-STRANA">
    <w:name w:val="Nadpis - STRANA"/>
    <w:basedOn w:val="text"/>
    <w:next w:val="Volume"/>
    <w:rsid w:val="00D25708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D25708"/>
    <w:rPr>
      <w:vertAlign w:val="superscript"/>
    </w:rPr>
  </w:style>
  <w:style w:type="character" w:styleId="PageNumber">
    <w:name w:val="page number"/>
    <w:basedOn w:val="DefaultParagraphFont"/>
    <w:rsid w:val="00D25708"/>
  </w:style>
  <w:style w:type="paragraph" w:styleId="PlainText">
    <w:name w:val="Plain Text"/>
    <w:basedOn w:val="Normal"/>
    <w:rsid w:val="00D25708"/>
    <w:rPr>
      <w:rFonts w:ascii="Courier New" w:hAnsi="Courier New"/>
      <w:sz w:val="20"/>
    </w:rPr>
  </w:style>
  <w:style w:type="character" w:styleId="FollowedHyperlink">
    <w:name w:val="FollowedHyperlink"/>
    <w:rsid w:val="00D25708"/>
    <w:rPr>
      <w:color w:val="800080"/>
      <w:u w:val="single"/>
    </w:rPr>
  </w:style>
  <w:style w:type="paragraph" w:customStyle="1" w:styleId="Blockquote">
    <w:name w:val="Blockquote"/>
    <w:basedOn w:val="Normal"/>
    <w:rsid w:val="00D25708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D25708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D25708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D25708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D25708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D25708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D25708"/>
    <w:pPr>
      <w:ind w:left="480"/>
    </w:pPr>
  </w:style>
  <w:style w:type="paragraph" w:styleId="TOC4">
    <w:name w:val="toc 4"/>
    <w:basedOn w:val="Normal"/>
    <w:next w:val="Normal"/>
    <w:autoRedefine/>
    <w:semiHidden/>
    <w:rsid w:val="00D25708"/>
    <w:pPr>
      <w:ind w:left="720"/>
    </w:pPr>
  </w:style>
  <w:style w:type="paragraph" w:styleId="TOC5">
    <w:name w:val="toc 5"/>
    <w:basedOn w:val="Normal"/>
    <w:next w:val="Normal"/>
    <w:autoRedefine/>
    <w:semiHidden/>
    <w:rsid w:val="00D25708"/>
    <w:pPr>
      <w:ind w:left="960"/>
    </w:pPr>
  </w:style>
  <w:style w:type="paragraph" w:styleId="TOC6">
    <w:name w:val="toc 6"/>
    <w:basedOn w:val="Normal"/>
    <w:next w:val="Normal"/>
    <w:autoRedefine/>
    <w:semiHidden/>
    <w:rsid w:val="00D25708"/>
    <w:pPr>
      <w:ind w:left="1200"/>
    </w:pPr>
  </w:style>
  <w:style w:type="paragraph" w:styleId="TOC7">
    <w:name w:val="toc 7"/>
    <w:basedOn w:val="Normal"/>
    <w:next w:val="Normal"/>
    <w:autoRedefine/>
    <w:semiHidden/>
    <w:rsid w:val="00D25708"/>
    <w:pPr>
      <w:ind w:left="1440"/>
    </w:pPr>
  </w:style>
  <w:style w:type="paragraph" w:styleId="TOC8">
    <w:name w:val="toc 8"/>
    <w:basedOn w:val="Normal"/>
    <w:next w:val="Normal"/>
    <w:autoRedefine/>
    <w:semiHidden/>
    <w:rsid w:val="00D25708"/>
    <w:pPr>
      <w:ind w:left="1680"/>
    </w:pPr>
  </w:style>
  <w:style w:type="paragraph" w:styleId="TOC9">
    <w:name w:val="toc 9"/>
    <w:basedOn w:val="Normal"/>
    <w:next w:val="Normal"/>
    <w:autoRedefine/>
    <w:semiHidden/>
    <w:rsid w:val="00D25708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D25708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D25708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uiPriority w:val="99"/>
    <w:rsid w:val="00664C19"/>
    <w:rPr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249A-09B2-4FFF-9EB0-584C81543A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15B42F-9D63-4E2B-B361-16CD527FC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FCD603-56E5-4485-A068-51BB98DE9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A8814-E87B-45F7-8073-A87E0738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2011-09-27T09:12:00Z</cp:lastPrinted>
  <dcterms:created xsi:type="dcterms:W3CDTF">2026-04-19T08:46:00Z</dcterms:created>
  <dcterms:modified xsi:type="dcterms:W3CDTF">2026-04-19T08:46:00Z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